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AAB" w:rsidRDefault="0063673D" w:rsidP="002D3114">
      <w:pPr>
        <w:jc w:val="both"/>
      </w:pPr>
      <w:bookmarkStart w:id="0" w:name="_GoBack"/>
      <w:bookmarkEnd w:id="0"/>
      <w:r>
        <w:rPr>
          <w:noProof/>
        </w:rPr>
        <w:drawing>
          <wp:anchor distT="0" distB="0" distL="114300" distR="114300" simplePos="0" relativeHeight="251679744" behindDoc="0" locked="0" layoutInCell="1" allowOverlap="1" wp14:anchorId="29156B8C" wp14:editId="35CB98BA">
            <wp:simplePos x="0" y="0"/>
            <wp:positionH relativeFrom="column">
              <wp:posOffset>-514350</wp:posOffset>
            </wp:positionH>
            <wp:positionV relativeFrom="paragraph">
              <wp:posOffset>3971925</wp:posOffset>
            </wp:positionV>
            <wp:extent cx="1428750" cy="173736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ajean Bry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8750" cy="17373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697C0FF1" wp14:editId="577C800B">
                <wp:simplePos x="0" y="0"/>
                <wp:positionH relativeFrom="column">
                  <wp:posOffset>-514350</wp:posOffset>
                </wp:positionH>
                <wp:positionV relativeFrom="paragraph">
                  <wp:posOffset>1714500</wp:posOffset>
                </wp:positionV>
                <wp:extent cx="6945630" cy="1371600"/>
                <wp:effectExtent l="0" t="0" r="762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563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879" w:rsidRDefault="009E4795" w:rsidP="001E43FF">
                            <w:pPr>
                              <w:rPr>
                                <w:rFonts w:ascii="Bookman Old Style" w:eastAsia="Arial Unicode MS" w:hAnsi="Bookman Old Style" w:cs="Arial Unicode MS"/>
                                <w:b/>
                                <w:sz w:val="44"/>
                                <w:szCs w:val="44"/>
                              </w:rPr>
                            </w:pPr>
                            <w:r w:rsidRPr="004D3879">
                              <w:rPr>
                                <w:rFonts w:ascii="Bookman Old Style" w:eastAsia="Arial Unicode MS" w:hAnsi="Bookman Old Style" w:cs="Arial Unicode MS"/>
                                <w:b/>
                                <w:sz w:val="44"/>
                                <w:szCs w:val="44"/>
                              </w:rPr>
                              <w:t>2014</w:t>
                            </w:r>
                            <w:r w:rsidR="00005BD8" w:rsidRPr="004D3879">
                              <w:rPr>
                                <w:rFonts w:ascii="Bookman Old Style" w:eastAsia="Arial Unicode MS" w:hAnsi="Bookman Old Style" w:cs="Arial Unicode MS"/>
                                <w:b/>
                                <w:sz w:val="44"/>
                                <w:szCs w:val="44"/>
                              </w:rPr>
                              <w:t xml:space="preserve"> </w:t>
                            </w:r>
                            <w:r w:rsidR="001E43FF" w:rsidRPr="004D3879">
                              <w:rPr>
                                <w:rFonts w:ascii="Bookman Old Style" w:eastAsia="Arial Unicode MS" w:hAnsi="Bookman Old Style" w:cs="Arial Unicode MS"/>
                                <w:b/>
                                <w:sz w:val="44"/>
                                <w:szCs w:val="44"/>
                              </w:rPr>
                              <w:t>STEM Lecture Series</w:t>
                            </w:r>
                            <w:r w:rsidR="00005BD8" w:rsidRPr="004D3879">
                              <w:rPr>
                                <w:rFonts w:ascii="Bookman Old Style" w:eastAsia="Arial Unicode MS" w:hAnsi="Bookman Old Style" w:cs="Arial Unicode MS"/>
                                <w:b/>
                                <w:sz w:val="44"/>
                                <w:szCs w:val="44"/>
                              </w:rPr>
                              <w:t>:</w:t>
                            </w:r>
                            <w:r w:rsidR="004D3879" w:rsidRPr="004D3879">
                              <w:rPr>
                                <w:rFonts w:ascii="Bookman Old Style" w:eastAsia="Arial Unicode MS" w:hAnsi="Bookman Old Style" w:cs="Arial Unicode MS"/>
                                <w:b/>
                                <w:sz w:val="44"/>
                                <w:szCs w:val="44"/>
                              </w:rPr>
                              <w:t xml:space="preserve"> </w:t>
                            </w:r>
                          </w:p>
                          <w:p w:rsidR="003B1658" w:rsidRPr="003B1658" w:rsidRDefault="003B1658" w:rsidP="001E43FF">
                            <w:pPr>
                              <w:rPr>
                                <w:rFonts w:ascii="Bookman Old Style" w:eastAsia="Arial Unicode MS" w:hAnsi="Bookman Old Style" w:cs="Arial Unicode MS"/>
                                <w:b/>
                                <w:color w:val="92D050"/>
                                <w:sz w:val="48"/>
                                <w:szCs w:val="48"/>
                              </w:rPr>
                            </w:pPr>
                            <w:r w:rsidRPr="003B1658">
                              <w:rPr>
                                <w:rFonts w:ascii="Calibri" w:hAnsi="Calibri"/>
                                <w:b/>
                                <w:color w:val="92D050"/>
                                <w:sz w:val="48"/>
                                <w:szCs w:val="48"/>
                              </w:rPr>
                              <w:t>Synergy in STEM: Math &amp; the Sciences</w:t>
                            </w:r>
                          </w:p>
                          <w:p w:rsidR="004D3879" w:rsidRPr="00D1609F" w:rsidRDefault="001E43FF" w:rsidP="001E43FF">
                            <w:pPr>
                              <w:rPr>
                                <w:rFonts w:ascii="Bookman Old Style" w:eastAsia="Arial Unicode MS" w:hAnsi="Bookman Old Style" w:cs="Arial Unicode MS"/>
                                <w:color w:val="92D050"/>
                                <w:sz w:val="36"/>
                                <w:szCs w:val="36"/>
                              </w:rPr>
                            </w:pPr>
                            <w:r w:rsidRPr="006E049A">
                              <w:rPr>
                                <w:rFonts w:eastAsia="Arial Unicode MS" w:cs="Arial Unicode MS"/>
                                <w:sz w:val="36"/>
                                <w:szCs w:val="36"/>
                              </w:rPr>
                              <w:t xml:space="preserve">Lecture </w:t>
                            </w:r>
                            <w:r w:rsidR="00D31EDD" w:rsidRPr="006E049A">
                              <w:rPr>
                                <w:rFonts w:eastAsia="Arial Unicode MS" w:cs="Arial Unicode MS"/>
                                <w:sz w:val="36"/>
                                <w:szCs w:val="36"/>
                              </w:rPr>
                              <w:t>II</w:t>
                            </w:r>
                            <w:r w:rsidR="004D3879" w:rsidRPr="00D1609F">
                              <w:rPr>
                                <w:rFonts w:ascii="Bookman Old Style" w:eastAsia="Arial Unicode MS" w:hAnsi="Bookman Old Style" w:cs="Arial Unicode MS"/>
                                <w:sz w:val="36"/>
                                <w:szCs w:val="36"/>
                              </w:rPr>
                              <w:t xml:space="preserve"> </w:t>
                            </w:r>
                            <w:r w:rsidR="003B1658" w:rsidRPr="00D1609F">
                              <w:rPr>
                                <w:rFonts w:ascii="Bookman Old Style" w:eastAsia="Arial Unicode MS" w:hAnsi="Bookman Old Style" w:cs="Arial Unicode MS"/>
                                <w:sz w:val="36"/>
                                <w:szCs w:val="36"/>
                              </w:rPr>
                              <w:t>–</w:t>
                            </w:r>
                            <w:r w:rsidR="004D3879" w:rsidRPr="00D1609F">
                              <w:rPr>
                                <w:rFonts w:ascii="Bookman Old Style" w:eastAsia="Arial Unicode MS" w:hAnsi="Bookman Old Style" w:cs="Arial Unicode MS"/>
                                <w:sz w:val="36"/>
                                <w:szCs w:val="36"/>
                              </w:rPr>
                              <w:t xml:space="preserve"> </w:t>
                            </w:r>
                            <w:r w:rsidR="003B1658" w:rsidRPr="00D1609F">
                              <w:rPr>
                                <w:rFonts w:ascii="Bookman Old Style" w:eastAsia="Arial Unicode MS" w:hAnsi="Bookman Old Style" w:cs="Arial Unicode MS"/>
                                <w:sz w:val="36"/>
                                <w:szCs w:val="36"/>
                              </w:rPr>
                              <w:t>“</w:t>
                            </w:r>
                            <w:r w:rsidR="00D31EDD">
                              <w:rPr>
                                <w:i/>
                                <w:sz w:val="36"/>
                                <w:szCs w:val="36"/>
                              </w:rPr>
                              <w:t>Collaborative Project-based Learning in Secondary Mathematics</w:t>
                            </w:r>
                            <w:r w:rsidR="003B1658" w:rsidRPr="00D1609F">
                              <w:rPr>
                                <w:i/>
                                <w:sz w:val="36"/>
                                <w:szCs w:val="36"/>
                              </w:rPr>
                              <w:t>”</w:t>
                            </w:r>
                            <w:r w:rsidR="0063673D">
                              <w:rPr>
                                <w:i/>
                                <w:sz w:val="36"/>
                                <w:szCs w:val="36"/>
                              </w:rPr>
                              <w:t xml:space="preserve"> – </w:t>
                            </w:r>
                            <w:r w:rsidR="0063673D" w:rsidRPr="0063673D">
                              <w:rPr>
                                <w:sz w:val="36"/>
                                <w:szCs w:val="36"/>
                              </w:rPr>
                              <w:t>Luajean Bryan</w:t>
                            </w:r>
                          </w:p>
                          <w:p w:rsidR="00B84EA3" w:rsidRPr="003B1658" w:rsidRDefault="00B84EA3" w:rsidP="001E43FF">
                            <w:pPr>
                              <w:rPr>
                                <w:rFonts w:ascii="Bookman Old Style" w:eastAsia="Arial Unicode MS" w:hAnsi="Bookman Old Style" w:cs="Arial Unicode MS"/>
                                <w:color w:val="92D050"/>
                                <w:sz w:val="44"/>
                                <w:szCs w:val="44"/>
                              </w:rPr>
                            </w:pPr>
                          </w:p>
                          <w:p w:rsidR="00B84EA3" w:rsidRPr="009E4795" w:rsidRDefault="00B84EA3" w:rsidP="001E43FF">
                            <w:pPr>
                              <w:rPr>
                                <w:rFonts w:ascii="Bookman Old Style" w:eastAsia="Arial Unicode MS" w:hAnsi="Bookman Old Style" w:cs="Arial Unicode MS"/>
                                <w:b/>
                                <w:color w:val="92D050"/>
                                <w:sz w:val="44"/>
                                <w:szCs w:val="44"/>
                              </w:rPr>
                            </w:pPr>
                          </w:p>
                          <w:p w:rsidR="001E43FF" w:rsidRPr="009E4795" w:rsidRDefault="001E43FF">
                            <w:pPr>
                              <w:rPr>
                                <w:rFonts w:ascii="Arial monospaced for SAP" w:hAnsi="Arial monospaced for SA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5pt;margin-top:135pt;width:546.9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" stroked="f">
                <v:textbox>
                  <w:txbxContent>
                    <w:p w:rsidR="004D3879" w:rsidRDefault="009E4795" w:rsidP="001E43FF">
                      <w:pPr>
                        <w:rPr>
                          <w:rFonts w:ascii="Bookman Old Style" w:eastAsia="Arial Unicode MS" w:hAnsi="Bookman Old Style" w:cs="Arial Unicode MS"/>
                          <w:b/>
                          <w:sz w:val="44"/>
                          <w:szCs w:val="44"/>
                        </w:rPr>
                      </w:pPr>
                      <w:r w:rsidRPr="004D3879">
                        <w:rPr>
                          <w:rFonts w:ascii="Bookman Old Style" w:eastAsia="Arial Unicode MS" w:hAnsi="Bookman Old Style" w:cs="Arial Unicode MS"/>
                          <w:b/>
                          <w:sz w:val="44"/>
                          <w:szCs w:val="44"/>
                        </w:rPr>
                        <w:t>2014</w:t>
                      </w:r>
                      <w:r w:rsidR="00005BD8" w:rsidRPr="004D3879">
                        <w:rPr>
                          <w:rFonts w:ascii="Bookman Old Style" w:eastAsia="Arial Unicode MS" w:hAnsi="Bookman Old Style" w:cs="Arial Unicode MS"/>
                          <w:b/>
                          <w:sz w:val="44"/>
                          <w:szCs w:val="44"/>
                        </w:rPr>
                        <w:t xml:space="preserve"> </w:t>
                      </w:r>
                      <w:r w:rsidR="001E43FF" w:rsidRPr="004D3879">
                        <w:rPr>
                          <w:rFonts w:ascii="Bookman Old Style" w:eastAsia="Arial Unicode MS" w:hAnsi="Bookman Old Style" w:cs="Arial Unicode MS"/>
                          <w:b/>
                          <w:sz w:val="44"/>
                          <w:szCs w:val="44"/>
                        </w:rPr>
                        <w:t>STEM Lecture Series</w:t>
                      </w:r>
                      <w:r w:rsidR="00005BD8" w:rsidRPr="004D3879">
                        <w:rPr>
                          <w:rFonts w:ascii="Bookman Old Style" w:eastAsia="Arial Unicode MS" w:hAnsi="Bookman Old Style" w:cs="Arial Unicode MS"/>
                          <w:b/>
                          <w:sz w:val="44"/>
                          <w:szCs w:val="44"/>
                        </w:rPr>
                        <w:t>:</w:t>
                      </w:r>
                      <w:r w:rsidR="004D3879" w:rsidRPr="004D3879">
                        <w:rPr>
                          <w:rFonts w:ascii="Bookman Old Style" w:eastAsia="Arial Unicode MS" w:hAnsi="Bookman Old Style" w:cs="Arial Unicode MS"/>
                          <w:b/>
                          <w:sz w:val="44"/>
                          <w:szCs w:val="44"/>
                        </w:rPr>
                        <w:t xml:space="preserve"> </w:t>
                      </w:r>
                    </w:p>
                    <w:p w:rsidR="003B1658" w:rsidRPr="003B1658" w:rsidRDefault="003B1658" w:rsidP="001E43FF">
                      <w:pPr>
                        <w:rPr>
                          <w:rFonts w:ascii="Bookman Old Style" w:eastAsia="Arial Unicode MS" w:hAnsi="Bookman Old Style" w:cs="Arial Unicode MS"/>
                          <w:b/>
                          <w:color w:val="92D050"/>
                          <w:sz w:val="48"/>
                          <w:szCs w:val="48"/>
                        </w:rPr>
                      </w:pPr>
                      <w:r w:rsidRPr="003B1658">
                        <w:rPr>
                          <w:rFonts w:ascii="Calibri" w:hAnsi="Calibri"/>
                          <w:b/>
                          <w:color w:val="92D050"/>
                          <w:sz w:val="48"/>
                          <w:szCs w:val="48"/>
                        </w:rPr>
                        <w:t>Synergy in STEM: Math &amp; the Sciences</w:t>
                      </w:r>
                    </w:p>
                    <w:p w:rsidR="004D3879" w:rsidRPr="00D1609F" w:rsidRDefault="001E43FF" w:rsidP="001E43FF">
                      <w:pPr>
                        <w:rPr>
                          <w:rFonts w:ascii="Bookman Old Style" w:eastAsia="Arial Unicode MS" w:hAnsi="Bookman Old Style" w:cs="Arial Unicode MS"/>
                          <w:color w:val="92D050"/>
                          <w:sz w:val="36"/>
                          <w:szCs w:val="36"/>
                        </w:rPr>
                      </w:pPr>
                      <w:r w:rsidRPr="006E049A">
                        <w:rPr>
                          <w:rFonts w:eastAsia="Arial Unicode MS" w:cs="Arial Unicode MS"/>
                          <w:sz w:val="36"/>
                          <w:szCs w:val="36"/>
                        </w:rPr>
                        <w:t xml:space="preserve">Lecture </w:t>
                      </w:r>
                      <w:r w:rsidR="00D31EDD" w:rsidRPr="006E049A">
                        <w:rPr>
                          <w:rFonts w:eastAsia="Arial Unicode MS" w:cs="Arial Unicode MS"/>
                          <w:sz w:val="36"/>
                          <w:szCs w:val="36"/>
                        </w:rPr>
                        <w:t>II</w:t>
                      </w:r>
                      <w:r w:rsidR="004D3879" w:rsidRPr="00D1609F">
                        <w:rPr>
                          <w:rFonts w:ascii="Bookman Old Style" w:eastAsia="Arial Unicode MS" w:hAnsi="Bookman Old Style" w:cs="Arial Unicode MS"/>
                          <w:sz w:val="36"/>
                          <w:szCs w:val="36"/>
                        </w:rPr>
                        <w:t xml:space="preserve"> </w:t>
                      </w:r>
                      <w:r w:rsidR="003B1658" w:rsidRPr="00D1609F">
                        <w:rPr>
                          <w:rFonts w:ascii="Bookman Old Style" w:eastAsia="Arial Unicode MS" w:hAnsi="Bookman Old Style" w:cs="Arial Unicode MS"/>
                          <w:sz w:val="36"/>
                          <w:szCs w:val="36"/>
                        </w:rPr>
                        <w:t>–</w:t>
                      </w:r>
                      <w:r w:rsidR="004D3879" w:rsidRPr="00D1609F">
                        <w:rPr>
                          <w:rFonts w:ascii="Bookman Old Style" w:eastAsia="Arial Unicode MS" w:hAnsi="Bookman Old Style" w:cs="Arial Unicode MS"/>
                          <w:sz w:val="36"/>
                          <w:szCs w:val="36"/>
                        </w:rPr>
                        <w:t xml:space="preserve"> </w:t>
                      </w:r>
                      <w:r w:rsidR="003B1658" w:rsidRPr="00D1609F">
                        <w:rPr>
                          <w:rFonts w:ascii="Bookman Old Style" w:eastAsia="Arial Unicode MS" w:hAnsi="Bookman Old Style" w:cs="Arial Unicode MS"/>
                          <w:sz w:val="36"/>
                          <w:szCs w:val="36"/>
                        </w:rPr>
                        <w:t>“</w:t>
                      </w:r>
                      <w:r w:rsidR="00D31EDD">
                        <w:rPr>
                          <w:i/>
                          <w:sz w:val="36"/>
                          <w:szCs w:val="36"/>
                        </w:rPr>
                        <w:t>Collaborative Project-based Learning in Secondary Mathematics</w:t>
                      </w:r>
                      <w:r w:rsidR="003B1658" w:rsidRPr="00D1609F">
                        <w:rPr>
                          <w:i/>
                          <w:sz w:val="36"/>
                          <w:szCs w:val="36"/>
                        </w:rPr>
                        <w:t>”</w:t>
                      </w:r>
                      <w:r w:rsidR="0063673D">
                        <w:rPr>
                          <w:i/>
                          <w:sz w:val="36"/>
                          <w:szCs w:val="36"/>
                        </w:rPr>
                        <w:t xml:space="preserve"> – </w:t>
                      </w:r>
                      <w:proofErr w:type="spellStart"/>
                      <w:r w:rsidR="0063673D" w:rsidRPr="0063673D">
                        <w:rPr>
                          <w:sz w:val="36"/>
                          <w:szCs w:val="36"/>
                        </w:rPr>
                        <w:t>Luajean</w:t>
                      </w:r>
                      <w:proofErr w:type="spellEnd"/>
                      <w:r w:rsidR="0063673D" w:rsidRPr="0063673D">
                        <w:rPr>
                          <w:sz w:val="36"/>
                          <w:szCs w:val="36"/>
                        </w:rPr>
                        <w:t xml:space="preserve"> Bryan</w:t>
                      </w:r>
                    </w:p>
                    <w:p w:rsidR="00B84EA3" w:rsidRPr="003B1658" w:rsidRDefault="00B84EA3" w:rsidP="001E43FF">
                      <w:pPr>
                        <w:rPr>
                          <w:rFonts w:ascii="Bookman Old Style" w:eastAsia="Arial Unicode MS" w:hAnsi="Bookman Old Style" w:cs="Arial Unicode MS"/>
                          <w:color w:val="92D050"/>
                          <w:sz w:val="44"/>
                          <w:szCs w:val="44"/>
                        </w:rPr>
                      </w:pPr>
                    </w:p>
                    <w:p w:rsidR="00B84EA3" w:rsidRPr="009E4795" w:rsidRDefault="00B84EA3" w:rsidP="001E43FF">
                      <w:pPr>
                        <w:rPr>
                          <w:rFonts w:ascii="Bookman Old Style" w:eastAsia="Arial Unicode MS" w:hAnsi="Bookman Old Style" w:cs="Arial Unicode MS"/>
                          <w:b/>
                          <w:color w:val="92D050"/>
                          <w:sz w:val="44"/>
                          <w:szCs w:val="44"/>
                        </w:rPr>
                      </w:pPr>
                    </w:p>
                    <w:p w:rsidR="001E43FF" w:rsidRPr="009E4795" w:rsidRDefault="001E43FF">
                      <w:pPr>
                        <w:rPr>
                          <w:rFonts w:ascii="Arial monospaced for SAP" w:hAnsi="Arial monospaced for SAP"/>
                        </w:rP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5E490AA0" wp14:editId="332973CB">
                <wp:simplePos x="0" y="0"/>
                <wp:positionH relativeFrom="column">
                  <wp:posOffset>561975</wp:posOffset>
                </wp:positionH>
                <wp:positionV relativeFrom="paragraph">
                  <wp:posOffset>3086100</wp:posOffset>
                </wp:positionV>
                <wp:extent cx="4772025" cy="6667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772025" cy="666750"/>
                        </a:xfrm>
                        <a:prstGeom prst="rect">
                          <a:avLst/>
                        </a:prstGeom>
                        <a:solidFill>
                          <a:srgbClr val="92D050">
                            <a:alpha val="61000"/>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661D" w:rsidRPr="0010661D" w:rsidRDefault="003B1658" w:rsidP="003B1658">
                            <w:pPr>
                              <w:rPr>
                                <w:sz w:val="36"/>
                                <w:szCs w:val="36"/>
                              </w:rPr>
                            </w:pPr>
                            <w:r w:rsidRPr="0010661D">
                              <w:rPr>
                                <w:sz w:val="36"/>
                                <w:szCs w:val="36"/>
                              </w:rPr>
                              <w:t xml:space="preserve">Wednesday, </w:t>
                            </w:r>
                            <w:r w:rsidR="00D31EDD">
                              <w:rPr>
                                <w:sz w:val="36"/>
                                <w:szCs w:val="36"/>
                              </w:rPr>
                              <w:t>April 2</w:t>
                            </w:r>
                            <w:r w:rsidRPr="0010661D">
                              <w:rPr>
                                <w:sz w:val="36"/>
                                <w:szCs w:val="36"/>
                              </w:rPr>
                              <w:t>, 2014</w:t>
                            </w:r>
                            <w:r w:rsidR="00D31EDD">
                              <w:rPr>
                                <w:sz w:val="36"/>
                                <w:szCs w:val="36"/>
                              </w:rPr>
                              <w:t xml:space="preserve">, </w:t>
                            </w:r>
                            <w:r w:rsidR="0010661D">
                              <w:rPr>
                                <w:sz w:val="36"/>
                                <w:szCs w:val="36"/>
                              </w:rPr>
                              <w:t>5:30 – 6:30pm</w:t>
                            </w:r>
                          </w:p>
                          <w:p w:rsidR="003B1658" w:rsidRPr="001B4A1E" w:rsidRDefault="003B1658" w:rsidP="003B1658">
                            <w:pPr>
                              <w:rPr>
                                <w:sz w:val="34"/>
                                <w:szCs w:val="34"/>
                              </w:rPr>
                            </w:pPr>
                            <w:r w:rsidRPr="001B4A1E">
                              <w:rPr>
                                <w:sz w:val="34"/>
                                <w:szCs w:val="34"/>
                              </w:rPr>
                              <w:t>122 Greve Hall, University of Tennessee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44.25pt;margin-top:243pt;width:375.75pt;height: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" fillcolor="#92d050" strokeweight=".5pt">
                <v:fill opacity="40092f"/>
                <v:textbox>
                  <w:txbxContent>
                    <w:p w:rsidR="0010661D" w:rsidRPr="0010661D" w:rsidRDefault="003B1658" w:rsidP="003B1658">
                      <w:pPr>
                        <w:rPr>
                          <w:sz w:val="36"/>
                          <w:szCs w:val="36"/>
                        </w:rPr>
                      </w:pPr>
                      <w:r w:rsidRPr="0010661D">
                        <w:rPr>
                          <w:sz w:val="36"/>
                          <w:szCs w:val="36"/>
                        </w:rPr>
                        <w:t xml:space="preserve">Wednesday, </w:t>
                      </w:r>
                      <w:r w:rsidR="00D31EDD">
                        <w:rPr>
                          <w:sz w:val="36"/>
                          <w:szCs w:val="36"/>
                        </w:rPr>
                        <w:t>April 2</w:t>
                      </w:r>
                      <w:r w:rsidRPr="0010661D">
                        <w:rPr>
                          <w:sz w:val="36"/>
                          <w:szCs w:val="36"/>
                        </w:rPr>
                        <w:t>, 2014</w:t>
                      </w:r>
                      <w:r w:rsidR="00D31EDD">
                        <w:rPr>
                          <w:sz w:val="36"/>
                          <w:szCs w:val="36"/>
                        </w:rPr>
                        <w:t xml:space="preserve">, </w:t>
                      </w:r>
                      <w:r w:rsidR="0010661D">
                        <w:rPr>
                          <w:sz w:val="36"/>
                          <w:szCs w:val="36"/>
                        </w:rPr>
                        <w:t>5:30 – 6:30pm</w:t>
                      </w:r>
                    </w:p>
                    <w:p w:rsidR="003B1658" w:rsidRPr="001B4A1E" w:rsidRDefault="003B1658" w:rsidP="003B1658">
                      <w:pPr>
                        <w:rPr>
                          <w:sz w:val="34"/>
                          <w:szCs w:val="34"/>
                        </w:rPr>
                      </w:pPr>
                      <w:r w:rsidRPr="001B4A1E">
                        <w:rPr>
                          <w:sz w:val="34"/>
                          <w:szCs w:val="34"/>
                        </w:rPr>
                        <w:t xml:space="preserve">122 </w:t>
                      </w:r>
                      <w:proofErr w:type="spellStart"/>
                      <w:r w:rsidRPr="001B4A1E">
                        <w:rPr>
                          <w:sz w:val="34"/>
                          <w:szCs w:val="34"/>
                        </w:rPr>
                        <w:t>Greve</w:t>
                      </w:r>
                      <w:proofErr w:type="spellEnd"/>
                      <w:r w:rsidRPr="001B4A1E">
                        <w:rPr>
                          <w:sz w:val="34"/>
                          <w:szCs w:val="34"/>
                        </w:rPr>
                        <w:t xml:space="preserve"> Hall, University of Tennessee</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584BFA27" wp14:editId="75C887FA">
                <wp:simplePos x="0" y="0"/>
                <wp:positionH relativeFrom="column">
                  <wp:posOffset>933450</wp:posOffset>
                </wp:positionH>
                <wp:positionV relativeFrom="paragraph">
                  <wp:posOffset>3886200</wp:posOffset>
                </wp:positionV>
                <wp:extent cx="5591175" cy="3438525"/>
                <wp:effectExtent l="0" t="0" r="9525" b="9525"/>
                <wp:wrapNone/>
                <wp:docPr id="22" name="Text Box 22"/>
                <wp:cNvGraphicFramePr/>
                <a:graphic xmlns:a="http://schemas.openxmlformats.org/drawingml/2006/main">
                  <a:graphicData uri="http://schemas.microsoft.com/office/word/2010/wordprocessingShape">
                    <wps:wsp>
                      <wps:cNvSpPr txBox="1"/>
                      <wps:spPr>
                        <a:xfrm>
                          <a:off x="0" y="0"/>
                          <a:ext cx="5591175" cy="3438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191B" w:rsidRPr="004E7589" w:rsidRDefault="0089191B" w:rsidP="0063673D">
                            <w:pPr>
                              <w:jc w:val="left"/>
                              <w:rPr>
                                <w:rFonts w:ascii="Bookman Old Style" w:hAnsi="Bookman Old Style"/>
                                <w:i/>
                                <w:sz w:val="24"/>
                                <w:szCs w:val="24"/>
                              </w:rPr>
                            </w:pPr>
                            <w:r w:rsidRPr="0063673D">
                              <w:rPr>
                                <w:rFonts w:ascii="Bookman Old Style" w:eastAsia="Times New Roman" w:hAnsi="Bookman Old Style"/>
                                <w:i/>
                                <w:sz w:val="24"/>
                                <w:szCs w:val="24"/>
                              </w:rPr>
                              <w:t>Luajean Bryan is a Secondary Mathematics teacher at Walker Valley High School in Cleveland, TN</w:t>
                            </w:r>
                            <w:r w:rsidRPr="0063673D">
                              <w:rPr>
                                <w:rFonts w:ascii="Bookman Old Style" w:eastAsia="Times New Roman" w:hAnsi="Bookman Old Style"/>
                                <w:sz w:val="24"/>
                                <w:szCs w:val="24"/>
                              </w:rPr>
                              <w:t>.</w:t>
                            </w:r>
                            <w:r w:rsidRPr="0063673D">
                              <w:rPr>
                                <w:rFonts w:ascii="Bookman Old Style" w:eastAsia="Times New Roman" w:hAnsi="Bookman Old Style"/>
                                <w:i/>
                                <w:sz w:val="24"/>
                                <w:szCs w:val="24"/>
                              </w:rPr>
                              <w:t xml:space="preserve"> </w:t>
                            </w:r>
                            <w:r w:rsidRPr="004E7589">
                              <w:rPr>
                                <w:rFonts w:ascii="Bookman Old Style" w:eastAsia="Times New Roman" w:hAnsi="Bookman Old Style"/>
                                <w:i/>
                                <w:sz w:val="24"/>
                                <w:szCs w:val="24"/>
                              </w:rPr>
                              <w:t>She has served as a high school math teacher for forty years and was recognized as Bradley County Teacher of the Year in 2008 and Tennessee Teacher of the Year 2009. Luajean Bryan was selected as a member of the USA Today All-USA Teacher Team in 2006. She has served on the Governor’s STEM Advisory Council since 2010, as a consultant with the International Council of Leadership in Education, Successful Practices Network, and as an adjunct faculty member of Tennessee Wesleyan College. She has presented at local, state, and national mathematics conferences with the National Council of Teachers of Mathematics and has articles published in NCTM’s professional journal Mathematics Teacher, earning a SNAP award for NCTM with her cover story in February 2007.  She co-authored the 2011 Glencoe-McGraw/Hill Pre-Calculus textbook and has received project-based learning grants from NEA, NCTM, and Toyota, among others. Luajean has a Master of Mathematics from the University of Tennessee and is currently pursuing her Ph.D. in Education, specializing in Curriculum, Instruction, and Assessment.</w:t>
                            </w:r>
                            <w:r w:rsidRPr="004E7589">
                              <w:rPr>
                                <w:rFonts w:ascii="Bookman Old Style" w:eastAsia="Times New Roman" w:hAnsi="Bookman Old Style"/>
                                <w:i/>
                                <w:sz w:val="24"/>
                                <w:szCs w:val="24"/>
                              </w:rPr>
                              <w:br/>
                            </w:r>
                            <w:r w:rsidRPr="004E7589">
                              <w:rPr>
                                <w:rFonts w:ascii="Bookman Old Style" w:eastAsia="Times New Roman" w:hAnsi="Bookman Old Style"/>
                                <w:i/>
                                <w:sz w:val="24"/>
                                <w:szCs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left:0;text-align:left;margin-left:73.5pt;margin-top:306pt;width:440.25pt;height:27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" fillcolor="white [3201]" stroked="f" strokeweight=".5pt">
                <v:textbox>
                  <w:txbxContent>
                    <w:p w:rsidR="0089191B" w:rsidRPr="004E7589" w:rsidRDefault="0089191B" w:rsidP="0063673D">
                      <w:pPr>
                        <w:jc w:val="left"/>
                        <w:rPr>
                          <w:rFonts w:ascii="Bookman Old Style" w:hAnsi="Bookman Old Style"/>
                          <w:i/>
                          <w:sz w:val="24"/>
                          <w:szCs w:val="24"/>
                        </w:rPr>
                      </w:pPr>
                      <w:proofErr w:type="spellStart"/>
                      <w:r w:rsidRPr="0063673D">
                        <w:rPr>
                          <w:rFonts w:ascii="Bookman Old Style" w:eastAsia="Times New Roman" w:hAnsi="Bookman Old Style"/>
                          <w:i/>
                          <w:sz w:val="24"/>
                          <w:szCs w:val="24"/>
                        </w:rPr>
                        <w:t>Luajean</w:t>
                      </w:r>
                      <w:proofErr w:type="spellEnd"/>
                      <w:r w:rsidRPr="0063673D">
                        <w:rPr>
                          <w:rFonts w:ascii="Bookman Old Style" w:eastAsia="Times New Roman" w:hAnsi="Bookman Old Style"/>
                          <w:i/>
                          <w:sz w:val="24"/>
                          <w:szCs w:val="24"/>
                        </w:rPr>
                        <w:t xml:space="preserve"> Bryan is a Secondary Mathematics teacher at Walker Valley High School in Cleveland, TN</w:t>
                      </w:r>
                      <w:r w:rsidRPr="0063673D">
                        <w:rPr>
                          <w:rFonts w:ascii="Bookman Old Style" w:eastAsia="Times New Roman" w:hAnsi="Bookman Old Style"/>
                          <w:sz w:val="24"/>
                          <w:szCs w:val="24"/>
                        </w:rPr>
                        <w:t>.</w:t>
                      </w:r>
                      <w:r w:rsidRPr="0063673D">
                        <w:rPr>
                          <w:rFonts w:ascii="Bookman Old Style" w:eastAsia="Times New Roman" w:hAnsi="Bookman Old Style"/>
                          <w:i/>
                          <w:sz w:val="24"/>
                          <w:szCs w:val="24"/>
                        </w:rPr>
                        <w:t xml:space="preserve"> </w:t>
                      </w:r>
                      <w:r w:rsidRPr="004E7589">
                        <w:rPr>
                          <w:rFonts w:ascii="Bookman Old Style" w:eastAsia="Times New Roman" w:hAnsi="Bookman Old Style"/>
                          <w:i/>
                          <w:sz w:val="24"/>
                          <w:szCs w:val="24"/>
                        </w:rPr>
                        <w:t xml:space="preserve">She has served as a high school math teacher for forty years and was recognized as Bradley County Teacher of the Year in 2008 and Tennessee Teacher of the Year 2009. </w:t>
                      </w:r>
                      <w:proofErr w:type="spellStart"/>
                      <w:r w:rsidRPr="004E7589">
                        <w:rPr>
                          <w:rFonts w:ascii="Bookman Old Style" w:eastAsia="Times New Roman" w:hAnsi="Bookman Old Style"/>
                          <w:i/>
                          <w:sz w:val="24"/>
                          <w:szCs w:val="24"/>
                        </w:rPr>
                        <w:t>Luajean</w:t>
                      </w:r>
                      <w:proofErr w:type="spellEnd"/>
                      <w:r w:rsidRPr="004E7589">
                        <w:rPr>
                          <w:rFonts w:ascii="Bookman Old Style" w:eastAsia="Times New Roman" w:hAnsi="Bookman Old Style"/>
                          <w:i/>
                          <w:sz w:val="24"/>
                          <w:szCs w:val="24"/>
                        </w:rPr>
                        <w:t xml:space="preserve"> Bryan was selected as a member of the USA Today All-USA Teacher Team in 2006. She has served on the Governor’s STEM Advisory Council since 2010, as a consultant with the International Council of Leadership in Education, Successful Practices Network, and as an adjunct faculty member of Tennessee Wesleyan College. She has presented at local, state, and national mathematics conferences with the National Council of Teachers of Mathematics and has articles published in NCTM’s professional journal Mathematics Teacher, earning a SNAP award for NCTM with her cover story in February 2007.  She co-authored the 2011 Glencoe-McGraw/Hill Pre-Calculus textbook and has received project-based learning grants from NEA, NCTM, and Toyota, among others. </w:t>
                      </w:r>
                      <w:proofErr w:type="spellStart"/>
                      <w:r w:rsidRPr="004E7589">
                        <w:rPr>
                          <w:rFonts w:ascii="Bookman Old Style" w:eastAsia="Times New Roman" w:hAnsi="Bookman Old Style"/>
                          <w:i/>
                          <w:sz w:val="24"/>
                          <w:szCs w:val="24"/>
                        </w:rPr>
                        <w:t>Luajean</w:t>
                      </w:r>
                      <w:proofErr w:type="spellEnd"/>
                      <w:r w:rsidRPr="004E7589">
                        <w:rPr>
                          <w:rFonts w:ascii="Bookman Old Style" w:eastAsia="Times New Roman" w:hAnsi="Bookman Old Style"/>
                          <w:i/>
                          <w:sz w:val="24"/>
                          <w:szCs w:val="24"/>
                        </w:rPr>
                        <w:t xml:space="preserve"> has a Master of Mathematics from the University of Tennessee and is currently pursuing her Ph.D. in Education, specializing in Curriculum, Instruction, and Assessment.</w:t>
                      </w:r>
                      <w:r w:rsidRPr="004E7589">
                        <w:rPr>
                          <w:rFonts w:ascii="Bookman Old Style" w:eastAsia="Times New Roman" w:hAnsi="Bookman Old Style"/>
                          <w:i/>
                          <w:sz w:val="24"/>
                          <w:szCs w:val="24"/>
                        </w:rPr>
                        <w:br/>
                      </w:r>
                      <w:r w:rsidRPr="004E7589">
                        <w:rPr>
                          <w:rFonts w:ascii="Bookman Old Style" w:eastAsia="Times New Roman" w:hAnsi="Bookman Old Style"/>
                          <w:i/>
                          <w:sz w:val="24"/>
                          <w:szCs w:val="24"/>
                        </w:rPr>
                        <w:br/>
                      </w:r>
                    </w:p>
                  </w:txbxContent>
                </v:textbox>
              </v:shape>
            </w:pict>
          </mc:Fallback>
        </mc:AlternateContent>
      </w:r>
      <w:r w:rsidR="004E7589">
        <w:rPr>
          <w:noProof/>
        </w:rPr>
        <mc:AlternateContent>
          <mc:Choice Requires="wps">
            <w:drawing>
              <wp:anchor distT="0" distB="0" distL="114300" distR="114300" simplePos="0" relativeHeight="251680768" behindDoc="0" locked="0" layoutInCell="1" allowOverlap="1" wp14:anchorId="5B48FE9C" wp14:editId="1A5C87C8">
                <wp:simplePos x="0" y="0"/>
                <wp:positionH relativeFrom="column">
                  <wp:posOffset>114300</wp:posOffset>
                </wp:positionH>
                <wp:positionV relativeFrom="paragraph">
                  <wp:posOffset>7353300</wp:posOffset>
                </wp:positionV>
                <wp:extent cx="5753100" cy="180975"/>
                <wp:effectExtent l="0" t="0" r="0" b="0"/>
                <wp:wrapNone/>
                <wp:docPr id="1" name="Text Box 1"/>
                <wp:cNvGraphicFramePr/>
                <a:graphic xmlns:a="http://schemas.openxmlformats.org/drawingml/2006/main">
                  <a:graphicData uri="http://schemas.microsoft.com/office/word/2010/wordprocessingShape">
                    <wps:wsp>
                      <wps:cNvSpPr txBox="1"/>
                      <wps:spPr>
                        <a:xfrm>
                          <a:off x="0" y="0"/>
                          <a:ext cx="5753100" cy="180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58B6" w:rsidRDefault="00A158B6" w:rsidP="00A158B6">
                            <w:pPr>
                              <w:ind w:firstLine="720"/>
                            </w:pPr>
                            <w:r>
                              <w:t>* * * * * * * * * * * * * * * * * * * * * *</w:t>
                            </w:r>
                            <w:r w:rsidR="000B73B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9pt;margin-top:579pt;width:453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" filled="f" stroked="f" strokeweight=".5pt">
                <v:textbox>
                  <w:txbxContent>
                    <w:p w:rsidR="00A158B6" w:rsidRDefault="00A158B6" w:rsidP="00A158B6">
                      <w:pPr>
                        <w:ind w:firstLine="720"/>
                      </w:pPr>
                      <w:r>
                        <w:t>* * * * * * * * * * * * * * * * * * * * * *</w:t>
                      </w:r>
                      <w:r w:rsidR="000B73B1">
                        <w:t xml:space="preserve"> *</w:t>
                      </w:r>
                    </w:p>
                  </w:txbxContent>
                </v:textbox>
              </v:shape>
            </w:pict>
          </mc:Fallback>
        </mc:AlternateContent>
      </w:r>
      <w:r w:rsidR="000B73B1">
        <w:rPr>
          <w:noProof/>
        </w:rPr>
        <mc:AlternateContent>
          <mc:Choice Requires="wps">
            <w:drawing>
              <wp:anchor distT="0" distB="0" distL="114300" distR="114300" simplePos="0" relativeHeight="251671552" behindDoc="0" locked="0" layoutInCell="1" allowOverlap="1" wp14:anchorId="6AD1C6B7" wp14:editId="0CC14A21">
                <wp:simplePos x="0" y="0"/>
                <wp:positionH relativeFrom="column">
                  <wp:posOffset>-447675</wp:posOffset>
                </wp:positionH>
                <wp:positionV relativeFrom="paragraph">
                  <wp:posOffset>8324850</wp:posOffset>
                </wp:positionV>
                <wp:extent cx="7038975" cy="533400"/>
                <wp:effectExtent l="0" t="0" r="952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3897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1A31" w:rsidRPr="006E049A" w:rsidRDefault="00E41E29" w:rsidP="006E049A">
                            <w:pPr>
                              <w:rPr>
                                <w:sz w:val="26"/>
                                <w:szCs w:val="26"/>
                              </w:rPr>
                            </w:pPr>
                            <w:r w:rsidRPr="006E049A">
                              <w:rPr>
                                <w:sz w:val="26"/>
                                <w:szCs w:val="26"/>
                              </w:rPr>
                              <w:t>For more information, please contact:</w:t>
                            </w:r>
                          </w:p>
                          <w:p w:rsidR="00E41E29" w:rsidRPr="006E049A" w:rsidRDefault="00C0198D" w:rsidP="006E049A">
                            <w:pPr>
                              <w:jc w:val="left"/>
                              <w:rPr>
                                <w:sz w:val="28"/>
                                <w:szCs w:val="28"/>
                              </w:rPr>
                            </w:pPr>
                            <w:r w:rsidRPr="006E049A">
                              <w:rPr>
                                <w:sz w:val="26"/>
                                <w:szCs w:val="26"/>
                              </w:rPr>
                              <w:t xml:space="preserve">Dr. Susan Riechert – 974-6187 </w:t>
                            </w:r>
                            <w:hyperlink r:id="rId8" w:history="1">
                              <w:r w:rsidR="00F620B0" w:rsidRPr="006E049A">
                                <w:rPr>
                                  <w:rStyle w:val="Hyperlink"/>
                                  <w:sz w:val="26"/>
                                  <w:szCs w:val="26"/>
                                </w:rPr>
                                <w:t>sriecher@utk.edu</w:t>
                              </w:r>
                            </w:hyperlink>
                            <w:r w:rsidR="00D6782F" w:rsidRPr="006E049A">
                              <w:rPr>
                                <w:rStyle w:val="Hyperlink"/>
                                <w:sz w:val="26"/>
                                <w:szCs w:val="26"/>
                              </w:rPr>
                              <w:t xml:space="preserve"> </w:t>
                            </w:r>
                            <w:r w:rsidR="00D6782F" w:rsidRPr="006E049A">
                              <w:rPr>
                                <w:rStyle w:val="Hyperlink"/>
                                <w:color w:val="auto"/>
                                <w:sz w:val="26"/>
                                <w:szCs w:val="26"/>
                                <w:u w:val="none"/>
                              </w:rPr>
                              <w:t>or</w:t>
                            </w:r>
                            <w:r w:rsidR="00D6782F" w:rsidRPr="006E049A">
                              <w:rPr>
                                <w:rStyle w:val="Hyperlink"/>
                                <w:sz w:val="26"/>
                                <w:szCs w:val="26"/>
                                <w:u w:val="none"/>
                              </w:rPr>
                              <w:t xml:space="preserve"> </w:t>
                            </w:r>
                            <w:r w:rsidR="00E41E29" w:rsidRPr="006E049A">
                              <w:rPr>
                                <w:sz w:val="26"/>
                                <w:szCs w:val="26"/>
                              </w:rPr>
                              <w:t>Dr</w:t>
                            </w:r>
                            <w:r w:rsidR="00446A3A" w:rsidRPr="006E049A">
                              <w:rPr>
                                <w:sz w:val="26"/>
                                <w:szCs w:val="26"/>
                              </w:rPr>
                              <w:t>.</w:t>
                            </w:r>
                            <w:r w:rsidR="00E41E29" w:rsidRPr="006E049A">
                              <w:rPr>
                                <w:sz w:val="26"/>
                                <w:szCs w:val="26"/>
                              </w:rPr>
                              <w:t xml:space="preserve"> Susan Benner – 974-9598</w:t>
                            </w:r>
                            <w:r w:rsidR="00E41E29" w:rsidRPr="006E049A">
                              <w:rPr>
                                <w:sz w:val="28"/>
                                <w:szCs w:val="28"/>
                              </w:rPr>
                              <w:t xml:space="preserve"> </w:t>
                            </w:r>
                            <w:hyperlink r:id="rId9" w:history="1">
                              <w:r w:rsidR="00E41E29" w:rsidRPr="006E049A">
                                <w:rPr>
                                  <w:rStyle w:val="Hyperlink"/>
                                  <w:sz w:val="28"/>
                                  <w:szCs w:val="28"/>
                                </w:rPr>
                                <w:t>sbenner@utk.edu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27" type="#_x0000_t202" style="position:absolute;left:0;text-align:left;margin-left:-35.25pt;margin-top:655.5pt;width:554.25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" fillcolor="white [3201]" stroked="f" strokeweight=".5pt">
                <v:path arrowok="t"/>
                <v:textbox>
                  <w:txbxContent>
                    <w:p w:rsidR="003B1A31" w:rsidRPr="006E049A" w:rsidRDefault="00E41E29" w:rsidP="006E049A">
                      <w:pPr>
                        <w:rPr>
                          <w:sz w:val="26"/>
                          <w:szCs w:val="26"/>
                        </w:rPr>
                      </w:pPr>
                      <w:r w:rsidRPr="006E049A">
                        <w:rPr>
                          <w:sz w:val="26"/>
                          <w:szCs w:val="26"/>
                        </w:rPr>
                        <w:t>For more information, please contact:</w:t>
                      </w:r>
                    </w:p>
                    <w:p w:rsidR="00E41E29" w:rsidRPr="006E049A" w:rsidRDefault="00C0198D" w:rsidP="006E049A">
                      <w:pPr>
                        <w:jc w:val="left"/>
                        <w:rPr>
                          <w:sz w:val="28"/>
                          <w:szCs w:val="28"/>
                        </w:rPr>
                      </w:pPr>
                      <w:r w:rsidRPr="006E049A">
                        <w:rPr>
                          <w:sz w:val="26"/>
                          <w:szCs w:val="26"/>
                        </w:rPr>
                        <w:t xml:space="preserve">Dr. Susan </w:t>
                      </w:r>
                      <w:proofErr w:type="spellStart"/>
                      <w:r w:rsidRPr="006E049A">
                        <w:rPr>
                          <w:sz w:val="26"/>
                          <w:szCs w:val="26"/>
                        </w:rPr>
                        <w:t>Riechert</w:t>
                      </w:r>
                      <w:proofErr w:type="spellEnd"/>
                      <w:r w:rsidRPr="006E049A">
                        <w:rPr>
                          <w:sz w:val="26"/>
                          <w:szCs w:val="26"/>
                        </w:rPr>
                        <w:t xml:space="preserve"> – 974-6187 </w:t>
                      </w:r>
                      <w:hyperlink r:id="rId10" w:history="1">
                        <w:r w:rsidR="00F620B0" w:rsidRPr="006E049A">
                          <w:rPr>
                            <w:rStyle w:val="Hyperlink"/>
                            <w:sz w:val="26"/>
                            <w:szCs w:val="26"/>
                          </w:rPr>
                          <w:t>sriecher@utk.edu</w:t>
                        </w:r>
                      </w:hyperlink>
                      <w:r w:rsidR="00D6782F" w:rsidRPr="006E049A">
                        <w:rPr>
                          <w:rStyle w:val="Hyperlink"/>
                          <w:sz w:val="26"/>
                          <w:szCs w:val="26"/>
                        </w:rPr>
                        <w:t xml:space="preserve"> </w:t>
                      </w:r>
                      <w:r w:rsidR="00D6782F" w:rsidRPr="006E049A">
                        <w:rPr>
                          <w:rStyle w:val="Hyperlink"/>
                          <w:color w:val="auto"/>
                          <w:sz w:val="26"/>
                          <w:szCs w:val="26"/>
                          <w:u w:val="none"/>
                        </w:rPr>
                        <w:t>or</w:t>
                      </w:r>
                      <w:r w:rsidR="00D6782F" w:rsidRPr="006E049A">
                        <w:rPr>
                          <w:rStyle w:val="Hyperlink"/>
                          <w:sz w:val="26"/>
                          <w:szCs w:val="26"/>
                          <w:u w:val="none"/>
                        </w:rPr>
                        <w:t xml:space="preserve"> </w:t>
                      </w:r>
                      <w:r w:rsidR="00E41E29" w:rsidRPr="006E049A">
                        <w:rPr>
                          <w:sz w:val="26"/>
                          <w:szCs w:val="26"/>
                        </w:rPr>
                        <w:t>Dr</w:t>
                      </w:r>
                      <w:r w:rsidR="00446A3A" w:rsidRPr="006E049A">
                        <w:rPr>
                          <w:sz w:val="26"/>
                          <w:szCs w:val="26"/>
                        </w:rPr>
                        <w:t>.</w:t>
                      </w:r>
                      <w:r w:rsidR="00E41E29" w:rsidRPr="006E049A">
                        <w:rPr>
                          <w:sz w:val="26"/>
                          <w:szCs w:val="26"/>
                        </w:rPr>
                        <w:t xml:space="preserve"> Susan Benner – 974-9598</w:t>
                      </w:r>
                      <w:r w:rsidR="00E41E29" w:rsidRPr="006E049A">
                        <w:rPr>
                          <w:sz w:val="28"/>
                          <w:szCs w:val="28"/>
                        </w:rPr>
                        <w:t xml:space="preserve"> </w:t>
                      </w:r>
                      <w:hyperlink r:id="rId11" w:history="1">
                        <w:r w:rsidR="00E41E29" w:rsidRPr="006E049A">
                          <w:rPr>
                            <w:rStyle w:val="Hyperlink"/>
                            <w:sz w:val="28"/>
                            <w:szCs w:val="28"/>
                          </w:rPr>
                          <w:t>sbenner@utk.edu</w:t>
                        </w:r>
                      </w:hyperlink>
                    </w:p>
                  </w:txbxContent>
                </v:textbox>
              </v:shape>
            </w:pict>
          </mc:Fallback>
        </mc:AlternateContent>
      </w:r>
      <w:r w:rsidR="000B73B1">
        <w:rPr>
          <w:noProof/>
        </w:rPr>
        <mc:AlternateContent>
          <mc:Choice Requires="wps">
            <w:drawing>
              <wp:anchor distT="0" distB="0" distL="114300" distR="114300" simplePos="0" relativeHeight="251670528" behindDoc="0" locked="0" layoutInCell="1" allowOverlap="1" wp14:anchorId="6E4579D3" wp14:editId="7A5F8970">
                <wp:simplePos x="0" y="0"/>
                <wp:positionH relativeFrom="column">
                  <wp:posOffset>485775</wp:posOffset>
                </wp:positionH>
                <wp:positionV relativeFrom="paragraph">
                  <wp:posOffset>7647940</wp:posOffset>
                </wp:positionV>
                <wp:extent cx="5429250" cy="67627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6762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453063" w:rsidRPr="0089191B" w:rsidRDefault="00453063" w:rsidP="0089191B">
                            <w:r w:rsidRPr="0089191B">
                              <w:t>Greve Hall location and UT parking map:</w:t>
                            </w:r>
                          </w:p>
                          <w:p w:rsidR="00453063" w:rsidRPr="0089191B" w:rsidRDefault="002C7DF2" w:rsidP="0089191B">
                            <w:hyperlink r:id="rId12" w:history="1">
                              <w:r w:rsidR="00453063" w:rsidRPr="0089191B">
                                <w:rPr>
                                  <w:rStyle w:val="Hyperlink"/>
                                </w:rPr>
                                <w:t>http://www.utk.edu/maps/?searching=yes&amp;find=Greve+Hall&amp;search=Search#</w:t>
                              </w:r>
                            </w:hyperlink>
                          </w:p>
                          <w:p w:rsidR="00453063" w:rsidRPr="0089191B" w:rsidRDefault="002C7DF2" w:rsidP="0089191B">
                            <w:hyperlink r:id="rId13" w:history="1">
                              <w:r w:rsidR="00453063" w:rsidRPr="0089191B">
                                <w:rPr>
                                  <w:rStyle w:val="Hyperlink"/>
                                </w:rPr>
                                <w:t>http://web.utk.edu/~pso/PDFs/UT%20Parking%20Map%202012-13.pdf</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38.25pt;margin-top:602.2pt;width:427.5pt;height:5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" filled="f" stroked="f">
                <v:textbox>
                  <w:txbxContent>
                    <w:p w:rsidR="00453063" w:rsidRPr="0089191B" w:rsidRDefault="00453063" w:rsidP="0089191B">
                      <w:proofErr w:type="spellStart"/>
                      <w:r w:rsidRPr="0089191B">
                        <w:t>Greve</w:t>
                      </w:r>
                      <w:proofErr w:type="spellEnd"/>
                      <w:r w:rsidRPr="0089191B">
                        <w:t xml:space="preserve"> Hall location and UT parking map:</w:t>
                      </w:r>
                    </w:p>
                    <w:p w:rsidR="00453063" w:rsidRPr="0089191B" w:rsidRDefault="0063673D" w:rsidP="0089191B">
                      <w:hyperlink r:id="rId14" w:history="1">
                        <w:r w:rsidR="00453063" w:rsidRPr="0089191B">
                          <w:rPr>
                            <w:rStyle w:val="Hyperlink"/>
                          </w:rPr>
                          <w:t>http://www.utk.edu/maps/?searching=yes&amp;find=Greve+Hall&amp;search=Search#</w:t>
                        </w:r>
                      </w:hyperlink>
                    </w:p>
                    <w:p w:rsidR="00453063" w:rsidRPr="0089191B" w:rsidRDefault="0063673D" w:rsidP="0089191B">
                      <w:hyperlink r:id="rId15" w:history="1">
                        <w:r w:rsidR="00453063" w:rsidRPr="0089191B">
                          <w:rPr>
                            <w:rStyle w:val="Hyperlink"/>
                          </w:rPr>
                          <w:t>http://web.utk.edu/~pso/PDFs/UT%20Parking%20Map%202012-13.pdf</w:t>
                        </w:r>
                      </w:hyperlink>
                    </w:p>
                  </w:txbxContent>
                </v:textbox>
              </v:shape>
            </w:pict>
          </mc:Fallback>
        </mc:AlternateContent>
      </w:r>
      <w:r w:rsidR="00D31EDD">
        <w:rPr>
          <w:noProof/>
        </w:rPr>
        <w:drawing>
          <wp:anchor distT="0" distB="0" distL="114300" distR="114300" simplePos="0" relativeHeight="251658752" behindDoc="1" locked="0" layoutInCell="1" allowOverlap="1" wp14:anchorId="202E2A5F" wp14:editId="261C34C3">
            <wp:simplePos x="0" y="0"/>
            <wp:positionH relativeFrom="column">
              <wp:posOffset>5064760</wp:posOffset>
            </wp:positionH>
            <wp:positionV relativeFrom="paragraph">
              <wp:posOffset>1057275</wp:posOffset>
            </wp:positionV>
            <wp:extent cx="1380490" cy="365760"/>
            <wp:effectExtent l="0" t="0" r="0" b="0"/>
            <wp:wrapThrough wrapText="bothSides">
              <wp:wrapPolygon edited="0">
                <wp:start x="0" y="0"/>
                <wp:lineTo x="0" y="20250"/>
                <wp:lineTo x="21163" y="20250"/>
                <wp:lineTo x="21163" y="0"/>
                <wp:lineTo x="0" y="0"/>
              </wp:wrapPolygon>
            </wp:wrapThrough>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mbios_logo_bkg_crp.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80490" cy="365760"/>
                    </a:xfrm>
                    <a:prstGeom prst="rect">
                      <a:avLst/>
                    </a:prstGeom>
                  </pic:spPr>
                </pic:pic>
              </a:graphicData>
            </a:graphic>
            <wp14:sizeRelH relativeFrom="margin">
              <wp14:pctWidth>0</wp14:pctWidth>
            </wp14:sizeRelH>
            <wp14:sizeRelV relativeFrom="margin">
              <wp14:pctHeight>0</wp14:pctHeight>
            </wp14:sizeRelV>
          </wp:anchor>
        </w:drawing>
      </w:r>
      <w:r w:rsidR="00D31EDD">
        <w:rPr>
          <w:noProof/>
        </w:rPr>
        <w:drawing>
          <wp:anchor distT="0" distB="0" distL="114300" distR="114300" simplePos="0" relativeHeight="251661824" behindDoc="0" locked="0" layoutInCell="1" allowOverlap="1" wp14:anchorId="2320E3CD" wp14:editId="3FCFE379">
            <wp:simplePos x="0" y="0"/>
            <wp:positionH relativeFrom="column">
              <wp:posOffset>-161925</wp:posOffset>
            </wp:positionH>
            <wp:positionV relativeFrom="paragraph">
              <wp:posOffset>739775</wp:posOffset>
            </wp:positionV>
            <wp:extent cx="983615" cy="1009650"/>
            <wp:effectExtent l="0" t="0" r="6985" b="0"/>
            <wp:wrapThrough wrapText="bothSides">
              <wp:wrapPolygon edited="0">
                <wp:start x="0" y="0"/>
                <wp:lineTo x="0" y="21192"/>
                <wp:lineTo x="21335" y="21192"/>
                <wp:lineTo x="21335" y="0"/>
                <wp:lineTo x="0" y="0"/>
              </wp:wrapPolygon>
            </wp:wrapThrough>
            <wp:docPr id="3" name="Picture 2" descr="140px-Ns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px-Nsf1.jpg"/>
                    <pic:cNvPicPr/>
                  </pic:nvPicPr>
                  <pic:blipFill>
                    <a:blip r:embed="rId17" cstate="print"/>
                    <a:stretch>
                      <a:fillRect/>
                    </a:stretch>
                  </pic:blipFill>
                  <pic:spPr>
                    <a:xfrm>
                      <a:off x="0" y="0"/>
                      <a:ext cx="983615" cy="1009650"/>
                    </a:xfrm>
                    <a:prstGeom prst="rect">
                      <a:avLst/>
                    </a:prstGeom>
                  </pic:spPr>
                </pic:pic>
              </a:graphicData>
            </a:graphic>
          </wp:anchor>
        </w:drawing>
      </w:r>
      <w:r w:rsidR="00D31EDD">
        <w:rPr>
          <w:noProof/>
        </w:rPr>
        <mc:AlternateContent>
          <mc:Choice Requires="wps">
            <w:drawing>
              <wp:anchor distT="0" distB="0" distL="114300" distR="114300" simplePos="0" relativeHeight="251668480" behindDoc="0" locked="0" layoutInCell="1" allowOverlap="1" wp14:anchorId="2556750C" wp14:editId="00D509E8">
                <wp:simplePos x="0" y="0"/>
                <wp:positionH relativeFrom="column">
                  <wp:posOffset>1123950</wp:posOffset>
                </wp:positionH>
                <wp:positionV relativeFrom="paragraph">
                  <wp:posOffset>771525</wp:posOffset>
                </wp:positionV>
                <wp:extent cx="3838575" cy="971550"/>
                <wp:effectExtent l="0" t="0" r="9525"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43FF" w:rsidRDefault="001E43FF">
                            <w:r w:rsidRPr="00D25023">
                              <w:rPr>
                                <w:rFonts w:ascii="Arial" w:eastAsia="Arial Unicode MS" w:hAnsi="Arial" w:cs="Arial"/>
                                <w:noProof/>
                              </w:rPr>
                              <w:t>Funded by a grant from the National Science Foundation, the NOYCE Sch</w:t>
                            </w:r>
                            <w:r>
                              <w:rPr>
                                <w:rFonts w:ascii="Arial" w:eastAsia="Arial Unicode MS" w:hAnsi="Arial" w:cs="Arial"/>
                                <w:noProof/>
                              </w:rPr>
                              <w:t>o</w:t>
                            </w:r>
                            <w:r w:rsidRPr="00D25023">
                              <w:rPr>
                                <w:rFonts w:ascii="Arial" w:eastAsia="Arial Unicode MS" w:hAnsi="Arial" w:cs="Arial"/>
                                <w:noProof/>
                              </w:rPr>
                              <w:t>larshi</w:t>
                            </w:r>
                            <w:r>
                              <w:rPr>
                                <w:rFonts w:ascii="Arial" w:eastAsia="Arial Unicode MS" w:hAnsi="Arial" w:cs="Arial"/>
                                <w:noProof/>
                              </w:rPr>
                              <w:t>p</w:t>
                            </w:r>
                            <w:r w:rsidRPr="00D25023">
                              <w:rPr>
                                <w:rFonts w:ascii="Arial" w:eastAsia="Arial Unicode MS" w:hAnsi="Arial" w:cs="Arial"/>
                                <w:noProof/>
                              </w:rPr>
                              <w:t xml:space="preserve"> grant, and </w:t>
                            </w:r>
                            <w:r>
                              <w:rPr>
                                <w:rFonts w:ascii="Arial" w:eastAsia="Arial Unicode MS" w:hAnsi="Arial" w:cs="Arial"/>
                                <w:noProof/>
                              </w:rPr>
                              <w:t>t</w:t>
                            </w:r>
                            <w:r w:rsidRPr="00D25023">
                              <w:rPr>
                                <w:rFonts w:ascii="Arial" w:eastAsia="Arial Unicode MS" w:hAnsi="Arial" w:cs="Arial"/>
                                <w:noProof/>
                              </w:rPr>
                              <w:t>he National Institute for Mathematical and Biological Synthesis, this lecture and workshop series serves to support the Vols</w:t>
                            </w:r>
                            <w:r>
                              <w:rPr>
                                <w:rFonts w:ascii="Arial" w:eastAsia="Arial Unicode MS" w:hAnsi="Arial" w:cs="Arial"/>
                                <w:noProof/>
                              </w:rPr>
                              <w:t>T</w:t>
                            </w:r>
                            <w:r w:rsidRPr="00D25023">
                              <w:rPr>
                                <w:rFonts w:ascii="Arial" w:eastAsia="Arial Unicode MS" w:hAnsi="Arial" w:cs="Arial"/>
                                <w:noProof/>
                              </w:rPr>
                              <w:t>each program at the University of Tennessee, Knoxville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88.5pt;margin-top:60.75pt;width:302.25pt;height: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" stroked="f">
                <v:textbox>
                  <w:txbxContent>
                    <w:p w:rsidR="001E43FF" w:rsidRDefault="001E43FF">
                      <w:r w:rsidRPr="00D25023">
                        <w:rPr>
                          <w:rFonts w:ascii="Arial" w:eastAsia="Arial Unicode MS" w:hAnsi="Arial" w:cs="Arial"/>
                          <w:noProof/>
                        </w:rPr>
                        <w:t>Funded by a grant from the National Science Foundation, the NOYCE Sch</w:t>
                      </w:r>
                      <w:r>
                        <w:rPr>
                          <w:rFonts w:ascii="Arial" w:eastAsia="Arial Unicode MS" w:hAnsi="Arial" w:cs="Arial"/>
                          <w:noProof/>
                        </w:rPr>
                        <w:t>o</w:t>
                      </w:r>
                      <w:r w:rsidRPr="00D25023">
                        <w:rPr>
                          <w:rFonts w:ascii="Arial" w:eastAsia="Arial Unicode MS" w:hAnsi="Arial" w:cs="Arial"/>
                          <w:noProof/>
                        </w:rPr>
                        <w:t>larshi</w:t>
                      </w:r>
                      <w:r>
                        <w:rPr>
                          <w:rFonts w:ascii="Arial" w:eastAsia="Arial Unicode MS" w:hAnsi="Arial" w:cs="Arial"/>
                          <w:noProof/>
                        </w:rPr>
                        <w:t>p</w:t>
                      </w:r>
                      <w:r w:rsidRPr="00D25023">
                        <w:rPr>
                          <w:rFonts w:ascii="Arial" w:eastAsia="Arial Unicode MS" w:hAnsi="Arial" w:cs="Arial"/>
                          <w:noProof/>
                        </w:rPr>
                        <w:t xml:space="preserve"> grant, and </w:t>
                      </w:r>
                      <w:r>
                        <w:rPr>
                          <w:rFonts w:ascii="Arial" w:eastAsia="Arial Unicode MS" w:hAnsi="Arial" w:cs="Arial"/>
                          <w:noProof/>
                        </w:rPr>
                        <w:t>t</w:t>
                      </w:r>
                      <w:r w:rsidRPr="00D25023">
                        <w:rPr>
                          <w:rFonts w:ascii="Arial" w:eastAsia="Arial Unicode MS" w:hAnsi="Arial" w:cs="Arial"/>
                          <w:noProof/>
                        </w:rPr>
                        <w:t>he National Institute for Mathematical and Biological Synthesis, this lecture and workshop series serves to support the Vols</w:t>
                      </w:r>
                      <w:r>
                        <w:rPr>
                          <w:rFonts w:ascii="Arial" w:eastAsia="Arial Unicode MS" w:hAnsi="Arial" w:cs="Arial"/>
                          <w:noProof/>
                        </w:rPr>
                        <w:t>T</w:t>
                      </w:r>
                      <w:r w:rsidRPr="00D25023">
                        <w:rPr>
                          <w:rFonts w:ascii="Arial" w:eastAsia="Arial Unicode MS" w:hAnsi="Arial" w:cs="Arial"/>
                          <w:noProof/>
                        </w:rPr>
                        <w:t>each program at the University of Tennessee, Knoxville</w:t>
                      </w:r>
                    </w:p>
                  </w:txbxContent>
                </v:textbox>
              </v:shape>
            </w:pict>
          </mc:Fallback>
        </mc:AlternateContent>
      </w:r>
      <w:r w:rsidR="00D31EDD">
        <w:rPr>
          <w:noProof/>
        </w:rPr>
        <w:drawing>
          <wp:anchor distT="0" distB="0" distL="114300" distR="114300" simplePos="0" relativeHeight="251653632" behindDoc="0" locked="0" layoutInCell="1" allowOverlap="1" wp14:anchorId="07E9B3C5" wp14:editId="2BA23FAC">
            <wp:simplePos x="0" y="0"/>
            <wp:positionH relativeFrom="column">
              <wp:posOffset>1057275</wp:posOffset>
            </wp:positionH>
            <wp:positionV relativeFrom="paragraph">
              <wp:posOffset>-609600</wp:posOffset>
            </wp:positionV>
            <wp:extent cx="3771900" cy="1571625"/>
            <wp:effectExtent l="0" t="0" r="0" b="9525"/>
            <wp:wrapThrough wrapText="bothSides">
              <wp:wrapPolygon edited="0">
                <wp:start x="0" y="0"/>
                <wp:lineTo x="0" y="21469"/>
                <wp:lineTo x="21491" y="21469"/>
                <wp:lineTo x="21491" y="0"/>
                <wp:lineTo x="0" y="0"/>
              </wp:wrapPolygon>
            </wp:wrapThrough>
            <wp:docPr id="2" name="Picture 0" descr="VolsTeach-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sTeach-Logo1.jpg"/>
                    <pic:cNvPicPr/>
                  </pic:nvPicPr>
                  <pic:blipFill>
                    <a:blip r:embed="rId18" cstate="print"/>
                    <a:stretch>
                      <a:fillRect/>
                    </a:stretch>
                  </pic:blipFill>
                  <pic:spPr>
                    <a:xfrm>
                      <a:off x="0" y="0"/>
                      <a:ext cx="3771900" cy="1571625"/>
                    </a:xfrm>
                    <a:prstGeom prst="rect">
                      <a:avLst/>
                    </a:prstGeom>
                  </pic:spPr>
                </pic:pic>
              </a:graphicData>
            </a:graphic>
            <wp14:sizeRelV relativeFrom="margin">
              <wp14:pctHeight>0</wp14:pctHeight>
            </wp14:sizeRelV>
          </wp:anchor>
        </w:drawing>
      </w:r>
    </w:p>
    <w:sectPr w:rsidR="00176AAB" w:rsidSect="00DE4EA4">
      <w:pgSz w:w="12240" w:h="15840"/>
      <w:pgMar w:top="1440" w:right="1440" w:bottom="1440" w:left="1440" w:header="720" w:footer="720" w:gutter="0"/>
      <w:pgBorders w:offsetFrom="page">
        <w:top w:val="thinThickThinSmallGap" w:sz="18" w:space="15" w:color="FFC000"/>
        <w:left w:val="thinThickThinSmallGap" w:sz="18" w:space="15" w:color="FFC000"/>
        <w:bottom w:val="thinThickThinSmallGap" w:sz="18" w:space="15" w:color="FFC000"/>
        <w:right w:val="thinThickThinSmallGap" w:sz="18" w:space="15" w:color="FFC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monospaced for SAP">
    <w:altName w:val="Consolas"/>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C423A"/>
    <w:multiLevelType w:val="hybridMultilevel"/>
    <w:tmpl w:val="FE4A1938"/>
    <w:lvl w:ilvl="0" w:tplc="0056340C">
      <w:numFmt w:val="bullet"/>
      <w:lvlText w:val=""/>
      <w:lvlJc w:val="left"/>
      <w:pPr>
        <w:ind w:left="3780" w:hanging="360"/>
      </w:pPr>
      <w:rPr>
        <w:rFonts w:ascii="Symbol" w:eastAsiaTheme="minorHAnsi" w:hAnsi="Symbol" w:cstheme="minorBidi"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3FF"/>
    <w:rsid w:val="00005BD8"/>
    <w:rsid w:val="000407FE"/>
    <w:rsid w:val="00087A56"/>
    <w:rsid w:val="000B4923"/>
    <w:rsid w:val="000B73B1"/>
    <w:rsid w:val="000E7921"/>
    <w:rsid w:val="0010661D"/>
    <w:rsid w:val="00113184"/>
    <w:rsid w:val="00157876"/>
    <w:rsid w:val="00176AAB"/>
    <w:rsid w:val="00187269"/>
    <w:rsid w:val="001B4A1E"/>
    <w:rsid w:val="001C0025"/>
    <w:rsid w:val="001C0AB3"/>
    <w:rsid w:val="001E43FF"/>
    <w:rsid w:val="00292FAC"/>
    <w:rsid w:val="002C7DF2"/>
    <w:rsid w:val="002D3114"/>
    <w:rsid w:val="003A6843"/>
    <w:rsid w:val="003B1658"/>
    <w:rsid w:val="003B1A31"/>
    <w:rsid w:val="00446A3A"/>
    <w:rsid w:val="00453063"/>
    <w:rsid w:val="0048059B"/>
    <w:rsid w:val="004B21D8"/>
    <w:rsid w:val="004D3879"/>
    <w:rsid w:val="004E7589"/>
    <w:rsid w:val="00586B53"/>
    <w:rsid w:val="005B05F3"/>
    <w:rsid w:val="005F2D16"/>
    <w:rsid w:val="0063673D"/>
    <w:rsid w:val="0065309C"/>
    <w:rsid w:val="0069087C"/>
    <w:rsid w:val="006B1B62"/>
    <w:rsid w:val="006D6312"/>
    <w:rsid w:val="006E049A"/>
    <w:rsid w:val="007100CA"/>
    <w:rsid w:val="0071545C"/>
    <w:rsid w:val="007B7CD4"/>
    <w:rsid w:val="00831247"/>
    <w:rsid w:val="0089191B"/>
    <w:rsid w:val="008C0D9D"/>
    <w:rsid w:val="008E0118"/>
    <w:rsid w:val="009062DF"/>
    <w:rsid w:val="00925171"/>
    <w:rsid w:val="009851EB"/>
    <w:rsid w:val="00991EF8"/>
    <w:rsid w:val="009A7969"/>
    <w:rsid w:val="009C2572"/>
    <w:rsid w:val="009E4795"/>
    <w:rsid w:val="009E6E94"/>
    <w:rsid w:val="00A158B6"/>
    <w:rsid w:val="00AD095A"/>
    <w:rsid w:val="00AF256A"/>
    <w:rsid w:val="00B84EA3"/>
    <w:rsid w:val="00C0198D"/>
    <w:rsid w:val="00D06406"/>
    <w:rsid w:val="00D1609F"/>
    <w:rsid w:val="00D31EDD"/>
    <w:rsid w:val="00D6782F"/>
    <w:rsid w:val="00D878B7"/>
    <w:rsid w:val="00DE4EA4"/>
    <w:rsid w:val="00E0063B"/>
    <w:rsid w:val="00E0235B"/>
    <w:rsid w:val="00E11A68"/>
    <w:rsid w:val="00E41E29"/>
    <w:rsid w:val="00E87781"/>
    <w:rsid w:val="00F548F2"/>
    <w:rsid w:val="00F620B0"/>
    <w:rsid w:val="00FF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3FF"/>
    <w:rPr>
      <w:rFonts w:ascii="Tahoma" w:hAnsi="Tahoma" w:cs="Tahoma"/>
      <w:sz w:val="16"/>
      <w:szCs w:val="16"/>
    </w:rPr>
  </w:style>
  <w:style w:type="character" w:customStyle="1" w:styleId="BalloonTextChar">
    <w:name w:val="Balloon Text Char"/>
    <w:basedOn w:val="DefaultParagraphFont"/>
    <w:link w:val="BalloonText"/>
    <w:uiPriority w:val="99"/>
    <w:semiHidden/>
    <w:rsid w:val="001E43FF"/>
    <w:rPr>
      <w:rFonts w:ascii="Tahoma" w:hAnsi="Tahoma" w:cs="Tahoma"/>
      <w:sz w:val="16"/>
      <w:szCs w:val="16"/>
    </w:rPr>
  </w:style>
  <w:style w:type="character" w:styleId="Hyperlink">
    <w:name w:val="Hyperlink"/>
    <w:basedOn w:val="DefaultParagraphFont"/>
    <w:uiPriority w:val="99"/>
    <w:unhideWhenUsed/>
    <w:rsid w:val="00E41E29"/>
    <w:rPr>
      <w:color w:val="0000FF" w:themeColor="hyperlink"/>
      <w:u w:val="single"/>
    </w:rPr>
  </w:style>
  <w:style w:type="character" w:styleId="FollowedHyperlink">
    <w:name w:val="FollowedHyperlink"/>
    <w:basedOn w:val="DefaultParagraphFont"/>
    <w:uiPriority w:val="99"/>
    <w:semiHidden/>
    <w:unhideWhenUsed/>
    <w:rsid w:val="004D3879"/>
    <w:rPr>
      <w:color w:val="800080" w:themeColor="followedHyperlink"/>
      <w:u w:val="single"/>
    </w:rPr>
  </w:style>
  <w:style w:type="paragraph" w:styleId="ListParagraph">
    <w:name w:val="List Paragraph"/>
    <w:basedOn w:val="Normal"/>
    <w:uiPriority w:val="34"/>
    <w:qFormat/>
    <w:rsid w:val="00A158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3FF"/>
    <w:rPr>
      <w:rFonts w:ascii="Tahoma" w:hAnsi="Tahoma" w:cs="Tahoma"/>
      <w:sz w:val="16"/>
      <w:szCs w:val="16"/>
    </w:rPr>
  </w:style>
  <w:style w:type="character" w:customStyle="1" w:styleId="BalloonTextChar">
    <w:name w:val="Balloon Text Char"/>
    <w:basedOn w:val="DefaultParagraphFont"/>
    <w:link w:val="BalloonText"/>
    <w:uiPriority w:val="99"/>
    <w:semiHidden/>
    <w:rsid w:val="001E43FF"/>
    <w:rPr>
      <w:rFonts w:ascii="Tahoma" w:hAnsi="Tahoma" w:cs="Tahoma"/>
      <w:sz w:val="16"/>
      <w:szCs w:val="16"/>
    </w:rPr>
  </w:style>
  <w:style w:type="character" w:styleId="Hyperlink">
    <w:name w:val="Hyperlink"/>
    <w:basedOn w:val="DefaultParagraphFont"/>
    <w:uiPriority w:val="99"/>
    <w:unhideWhenUsed/>
    <w:rsid w:val="00E41E29"/>
    <w:rPr>
      <w:color w:val="0000FF" w:themeColor="hyperlink"/>
      <w:u w:val="single"/>
    </w:rPr>
  </w:style>
  <w:style w:type="character" w:styleId="FollowedHyperlink">
    <w:name w:val="FollowedHyperlink"/>
    <w:basedOn w:val="DefaultParagraphFont"/>
    <w:uiPriority w:val="99"/>
    <w:semiHidden/>
    <w:unhideWhenUsed/>
    <w:rsid w:val="004D3879"/>
    <w:rPr>
      <w:color w:val="800080" w:themeColor="followedHyperlink"/>
      <w:u w:val="single"/>
    </w:rPr>
  </w:style>
  <w:style w:type="paragraph" w:styleId="ListParagraph">
    <w:name w:val="List Paragraph"/>
    <w:basedOn w:val="Normal"/>
    <w:uiPriority w:val="34"/>
    <w:qFormat/>
    <w:rsid w:val="00A15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5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echer@utk.edu" TargetMode="External"/><Relationship Id="rId13" Type="http://schemas.openxmlformats.org/officeDocument/2006/relationships/hyperlink" Target="http://web.utk.edu/~pso/PDFs/UT%20Parking%20Map%202012-13.pdf" TargetMode="External"/><Relationship Id="rId1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utk.edu/maps/?searching=yes&amp;find=Greve+Hall&amp;search=Search"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enner@utk.edu" TargetMode="External"/><Relationship Id="rId5" Type="http://schemas.openxmlformats.org/officeDocument/2006/relationships/settings" Target="settings.xml"/><Relationship Id="rId15" Type="http://schemas.openxmlformats.org/officeDocument/2006/relationships/hyperlink" Target="http://web.utk.edu/~pso/PDFs/UT%20Parking%20Map%202012-13.pdf" TargetMode="External"/><Relationship Id="rId10" Type="http://schemas.openxmlformats.org/officeDocument/2006/relationships/hyperlink" Target="mailto:sriecher@utk.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benner@utk.edu" TargetMode="External"/><Relationship Id="rId14" Type="http://schemas.openxmlformats.org/officeDocument/2006/relationships/hyperlink" Target="http://www.utk.edu/maps/?searching=yes&amp;find=Greve+Hall&amp;search=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044A1-0281-451B-9018-1AD0AE5FC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Remington, Kara J</cp:lastModifiedBy>
  <cp:revision>2</cp:revision>
  <cp:lastPrinted>2014-02-10T20:30:00Z</cp:lastPrinted>
  <dcterms:created xsi:type="dcterms:W3CDTF">2014-02-21T16:17:00Z</dcterms:created>
  <dcterms:modified xsi:type="dcterms:W3CDTF">2014-02-21T16:17:00Z</dcterms:modified>
</cp:coreProperties>
</file>